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08B" w:rsidRDefault="00E2239C" w:rsidP="005A008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CD0EAE" w:rsidRPr="00CD0EAE">
        <w:rPr>
          <w:rFonts w:ascii="Times New Roman" w:hAnsi="Times New Roman" w:cs="Times New Roman"/>
          <w:b/>
          <w:sz w:val="24"/>
          <w:szCs w:val="24"/>
        </w:rPr>
        <w:t xml:space="preserve">зменения </w:t>
      </w:r>
      <w:r>
        <w:rPr>
          <w:rFonts w:ascii="Times New Roman" w:hAnsi="Times New Roman" w:cs="Times New Roman"/>
          <w:b/>
          <w:sz w:val="24"/>
          <w:szCs w:val="24"/>
        </w:rPr>
        <w:t>и дополнения</w:t>
      </w:r>
    </w:p>
    <w:p w:rsidR="00E2239C" w:rsidRPr="003F07FD" w:rsidRDefault="00E2239C" w:rsidP="00E2239C">
      <w:pPr>
        <w:pStyle w:val="aa"/>
        <w:rPr>
          <w:b/>
        </w:rPr>
      </w:pPr>
      <w:r w:rsidRPr="003F07FD">
        <w:rPr>
          <w:b/>
        </w:rPr>
        <w:t xml:space="preserve">в </w:t>
      </w:r>
      <w:r>
        <w:rPr>
          <w:b/>
        </w:rPr>
        <w:t>р</w:t>
      </w:r>
      <w:r w:rsidRPr="003F07FD">
        <w:rPr>
          <w:b/>
        </w:rPr>
        <w:t xml:space="preserve">ешение городского Совета от </w:t>
      </w:r>
      <w:r w:rsidRPr="003F07FD">
        <w:rPr>
          <w:b/>
          <w:color w:val="000000"/>
          <w:spacing w:val="-2"/>
        </w:rPr>
        <w:t xml:space="preserve"> </w:t>
      </w:r>
      <w:r w:rsidR="00795B6C">
        <w:rPr>
          <w:b/>
          <w:color w:val="000000"/>
          <w:spacing w:val="-2"/>
        </w:rPr>
        <w:t>28</w:t>
      </w:r>
      <w:r w:rsidRPr="003F07FD">
        <w:rPr>
          <w:b/>
          <w:color w:val="000000"/>
          <w:spacing w:val="-2"/>
        </w:rPr>
        <w:t xml:space="preserve"> </w:t>
      </w:r>
      <w:r w:rsidR="00795B6C">
        <w:rPr>
          <w:b/>
          <w:color w:val="000000"/>
          <w:spacing w:val="-2"/>
        </w:rPr>
        <w:t>июня</w:t>
      </w:r>
      <w:r w:rsidRPr="003F07FD">
        <w:rPr>
          <w:b/>
          <w:color w:val="000000"/>
          <w:spacing w:val="-2"/>
        </w:rPr>
        <w:t xml:space="preserve"> 20</w:t>
      </w:r>
      <w:r w:rsidR="00795B6C">
        <w:rPr>
          <w:b/>
          <w:color w:val="000000"/>
          <w:spacing w:val="-2"/>
        </w:rPr>
        <w:t>16</w:t>
      </w:r>
      <w:r w:rsidRPr="003F07FD">
        <w:rPr>
          <w:b/>
          <w:color w:val="000000"/>
          <w:spacing w:val="-2"/>
        </w:rPr>
        <w:t>г. № 24-2</w:t>
      </w:r>
      <w:r w:rsidRPr="003F07FD">
        <w:rPr>
          <w:b/>
        </w:rPr>
        <w:t xml:space="preserve">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:rsidR="00CD0EAE" w:rsidRDefault="00CD0EAE" w:rsidP="00E223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D0EAE" w:rsidRPr="00CA3D08" w:rsidTr="006C6E81">
        <w:tc>
          <w:tcPr>
            <w:tcW w:w="4928" w:type="dxa"/>
          </w:tcPr>
          <w:p w:rsidR="00CD0EAE" w:rsidRPr="00CA3D08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3D08">
              <w:rPr>
                <w:rFonts w:ascii="Times New Roman" w:hAnsi="Times New Roman" w:cs="Times New Roman"/>
                <w:b/>
              </w:rPr>
              <w:t>Старая редакция</w:t>
            </w:r>
          </w:p>
        </w:tc>
        <w:tc>
          <w:tcPr>
            <w:tcW w:w="4929" w:type="dxa"/>
          </w:tcPr>
          <w:p w:rsidR="00CD0EAE" w:rsidRPr="00CA3D08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3D08">
              <w:rPr>
                <w:rFonts w:ascii="Times New Roman" w:hAnsi="Times New Roman" w:cs="Times New Roman"/>
                <w:b/>
              </w:rPr>
              <w:t>Новая редакция</w:t>
            </w:r>
          </w:p>
        </w:tc>
        <w:tc>
          <w:tcPr>
            <w:tcW w:w="4929" w:type="dxa"/>
          </w:tcPr>
          <w:p w:rsidR="00CD0EAE" w:rsidRPr="00CA3D08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3D08">
              <w:rPr>
                <w:rFonts w:ascii="Times New Roman" w:hAnsi="Times New Roman" w:cs="Times New Roman"/>
                <w:b/>
              </w:rPr>
              <w:t>Законодательство</w:t>
            </w:r>
          </w:p>
        </w:tc>
      </w:tr>
      <w:tr w:rsidR="003914A2" w:rsidRPr="00CA3D08" w:rsidTr="00462ABC">
        <w:trPr>
          <w:trHeight w:val="2117"/>
        </w:trPr>
        <w:tc>
          <w:tcPr>
            <w:tcW w:w="4928" w:type="dxa"/>
          </w:tcPr>
          <w:p w:rsidR="00462ABC" w:rsidRDefault="00462ABC" w:rsidP="00462AB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14. Запреты, связанные с муниципальной службой</w:t>
            </w:r>
          </w:p>
          <w:p w:rsidR="00462ABC" w:rsidRPr="00462ABC" w:rsidRDefault="00462ABC" w:rsidP="00462A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2A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участия на безвозмездной основе в управлении указанными некоммерческими организациями </w:t>
            </w:r>
            <w:r w:rsidRPr="00462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</w:t>
            </w:r>
            <w:hyperlink r:id="rId7" w:history="1">
              <w:r w:rsidRPr="00462ABC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</w:rPr>
                <w:t>законами</w:t>
              </w:r>
            </w:hyperlink>
            <w:r w:rsidRPr="00462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самоуправления;</w:t>
            </w:r>
          </w:p>
          <w:p w:rsidR="003914A2" w:rsidRPr="00CA3D08" w:rsidRDefault="003914A2" w:rsidP="00D0356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9" w:type="dxa"/>
          </w:tcPr>
          <w:p w:rsidR="00462ABC" w:rsidRDefault="00462ABC" w:rsidP="00462AB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14. Запреты, связанные с муниципальной службой</w:t>
            </w:r>
          </w:p>
          <w:p w:rsidR="003914A2" w:rsidRPr="00462ABC" w:rsidRDefault="00462ABC" w:rsidP="00462A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A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</w:t>
            </w:r>
            <w:r w:rsidRPr="00462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которое получено</w:t>
            </w:r>
            <w:r w:rsidRPr="00462A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порядке, установленном муниципальным правовым актом), </w:t>
            </w:r>
            <w:r w:rsidRPr="00462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кроме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</w:t>
            </w:r>
            <w:r w:rsidRPr="00462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      </w:r>
          </w:p>
        </w:tc>
        <w:tc>
          <w:tcPr>
            <w:tcW w:w="4929" w:type="dxa"/>
          </w:tcPr>
          <w:p w:rsidR="00462ABC" w:rsidRDefault="00462ABC" w:rsidP="00462A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Федеральный закон от 03.08.2018 № 307-ФЗ</w:t>
            </w:r>
          </w:p>
          <w:p w:rsidR="00462ABC" w:rsidRDefault="00462ABC" w:rsidP="00462A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коррупции»</w:t>
            </w:r>
          </w:p>
          <w:p w:rsidR="003914A2" w:rsidRPr="00CA3D08" w:rsidRDefault="003914A2" w:rsidP="00F77F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389E" w:rsidRPr="00CA3D08" w:rsidTr="006C6E81">
        <w:tc>
          <w:tcPr>
            <w:tcW w:w="4928" w:type="dxa"/>
          </w:tcPr>
          <w:p w:rsidR="0036389E" w:rsidRPr="00CA3D08" w:rsidRDefault="00D0356E" w:rsidP="00D035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3D0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Отсутствует</w:t>
            </w:r>
          </w:p>
        </w:tc>
        <w:tc>
          <w:tcPr>
            <w:tcW w:w="4929" w:type="dxa"/>
          </w:tcPr>
          <w:p w:rsidR="00462ABC" w:rsidRDefault="00462ABC" w:rsidP="00462AB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Статья 27.1.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      </w:r>
          </w:p>
          <w:p w:rsidR="0036389E" w:rsidRPr="00462ABC" w:rsidRDefault="00462ABC" w:rsidP="00462AB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2.1)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      </w:r>
          </w:p>
        </w:tc>
        <w:tc>
          <w:tcPr>
            <w:tcW w:w="4929" w:type="dxa"/>
          </w:tcPr>
          <w:p w:rsidR="00462ABC" w:rsidRDefault="00462ABC" w:rsidP="00462A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 от 03.08.2018 № 307-ФЗ</w:t>
            </w:r>
          </w:p>
          <w:p w:rsidR="00462ABC" w:rsidRDefault="00462ABC" w:rsidP="00462A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коррупции»</w:t>
            </w:r>
          </w:p>
          <w:p w:rsidR="0036389E" w:rsidRPr="00CA3D08" w:rsidRDefault="0036389E" w:rsidP="0036389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7FE5" w:rsidRPr="00FE63A1" w:rsidRDefault="00F77FE5" w:rsidP="00FE6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008B" w:rsidRPr="00F77FE5" w:rsidRDefault="00462AB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Главный специалист  </w:t>
      </w:r>
      <w:r w:rsidR="00CA3D08">
        <w:rPr>
          <w:rFonts w:ascii="Times New Roman" w:hAnsi="Times New Roman" w:cs="Times New Roman"/>
          <w:b/>
          <w:sz w:val="24"/>
          <w:szCs w:val="24"/>
        </w:rPr>
        <w:t>по кадрам и муниципальной службе</w:t>
      </w:r>
      <w:r w:rsidR="005A008B" w:rsidRPr="00F77FE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E2239C" w:rsidRPr="00F77FE5">
        <w:rPr>
          <w:rFonts w:ascii="Times New Roman" w:hAnsi="Times New Roman" w:cs="Times New Roman"/>
          <w:b/>
          <w:sz w:val="24"/>
          <w:szCs w:val="24"/>
        </w:rPr>
        <w:t>А.И. Б</w:t>
      </w:r>
      <w:r w:rsidR="00CA3D08">
        <w:rPr>
          <w:rFonts w:ascii="Times New Roman" w:hAnsi="Times New Roman" w:cs="Times New Roman"/>
          <w:b/>
          <w:sz w:val="24"/>
          <w:szCs w:val="24"/>
        </w:rPr>
        <w:t>арбарук</w:t>
      </w:r>
    </w:p>
    <w:sectPr w:rsidR="005A008B" w:rsidRPr="00F77FE5" w:rsidSect="005A008B">
      <w:footerReference w:type="default" r:id="rId8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710" w:rsidRDefault="00BC5710" w:rsidP="00E26453">
      <w:pPr>
        <w:spacing w:after="0" w:line="240" w:lineRule="auto"/>
      </w:pPr>
      <w:r>
        <w:separator/>
      </w:r>
    </w:p>
  </w:endnote>
  <w:endnote w:type="continuationSeparator" w:id="1">
    <w:p w:rsidR="00BC5710" w:rsidRDefault="00BC5710" w:rsidP="00E2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52219"/>
    </w:sdtPr>
    <w:sdtContent>
      <w:p w:rsidR="00E26453" w:rsidRDefault="00141A73">
        <w:pPr>
          <w:pStyle w:val="a6"/>
          <w:jc w:val="right"/>
        </w:pPr>
        <w:fldSimple w:instr=" PAGE   \* MERGEFORMAT ">
          <w:r w:rsidR="00462ABC">
            <w:rPr>
              <w:noProof/>
            </w:rPr>
            <w:t>2</w:t>
          </w:r>
        </w:fldSimple>
      </w:p>
    </w:sdtContent>
  </w:sdt>
  <w:p w:rsidR="00E26453" w:rsidRDefault="00E264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710" w:rsidRDefault="00BC5710" w:rsidP="00E26453">
      <w:pPr>
        <w:spacing w:after="0" w:line="240" w:lineRule="auto"/>
      </w:pPr>
      <w:r>
        <w:separator/>
      </w:r>
    </w:p>
  </w:footnote>
  <w:footnote w:type="continuationSeparator" w:id="1">
    <w:p w:rsidR="00BC5710" w:rsidRDefault="00BC5710" w:rsidP="00E2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A14FD"/>
    <w:multiLevelType w:val="hybridMultilevel"/>
    <w:tmpl w:val="548C05D4"/>
    <w:lvl w:ilvl="0" w:tplc="83BAE5C4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AEC12B6"/>
    <w:multiLevelType w:val="hybridMultilevel"/>
    <w:tmpl w:val="F1DC1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056EB"/>
    <w:multiLevelType w:val="hybridMultilevel"/>
    <w:tmpl w:val="659A4334"/>
    <w:lvl w:ilvl="0" w:tplc="A3043C7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14C3167"/>
    <w:multiLevelType w:val="hybridMultilevel"/>
    <w:tmpl w:val="51103C8A"/>
    <w:lvl w:ilvl="0" w:tplc="E95056B8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B0D0F"/>
    <w:multiLevelType w:val="hybridMultilevel"/>
    <w:tmpl w:val="E1C291E6"/>
    <w:lvl w:ilvl="0" w:tplc="7B3E7F4A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D754A"/>
    <w:multiLevelType w:val="hybridMultilevel"/>
    <w:tmpl w:val="38E62E0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0BE2"/>
    <w:rsid w:val="000B0BE2"/>
    <w:rsid w:val="000D1FF7"/>
    <w:rsid w:val="001354A9"/>
    <w:rsid w:val="00141A73"/>
    <w:rsid w:val="00173CC9"/>
    <w:rsid w:val="001A0CA8"/>
    <w:rsid w:val="001E7DCE"/>
    <w:rsid w:val="00236987"/>
    <w:rsid w:val="002D23A2"/>
    <w:rsid w:val="0036389E"/>
    <w:rsid w:val="00364DA3"/>
    <w:rsid w:val="003914A2"/>
    <w:rsid w:val="003C6202"/>
    <w:rsid w:val="003C6988"/>
    <w:rsid w:val="0042656A"/>
    <w:rsid w:val="00462ABC"/>
    <w:rsid w:val="004B1383"/>
    <w:rsid w:val="004B231C"/>
    <w:rsid w:val="005806EE"/>
    <w:rsid w:val="005A008B"/>
    <w:rsid w:val="00647E72"/>
    <w:rsid w:val="0065438F"/>
    <w:rsid w:val="00680B29"/>
    <w:rsid w:val="00771992"/>
    <w:rsid w:val="00795B6C"/>
    <w:rsid w:val="007B04C0"/>
    <w:rsid w:val="00845BAF"/>
    <w:rsid w:val="008814FD"/>
    <w:rsid w:val="00912A00"/>
    <w:rsid w:val="00936304"/>
    <w:rsid w:val="00957999"/>
    <w:rsid w:val="00987BB3"/>
    <w:rsid w:val="009B28E6"/>
    <w:rsid w:val="009B2ECB"/>
    <w:rsid w:val="00A71755"/>
    <w:rsid w:val="00A90BF1"/>
    <w:rsid w:val="00AF7E4D"/>
    <w:rsid w:val="00B90FA3"/>
    <w:rsid w:val="00BA7052"/>
    <w:rsid w:val="00BC5710"/>
    <w:rsid w:val="00BC5742"/>
    <w:rsid w:val="00CA3D08"/>
    <w:rsid w:val="00CD0EAE"/>
    <w:rsid w:val="00CD4691"/>
    <w:rsid w:val="00D0356E"/>
    <w:rsid w:val="00E2239C"/>
    <w:rsid w:val="00E26453"/>
    <w:rsid w:val="00EE4115"/>
    <w:rsid w:val="00F245B0"/>
    <w:rsid w:val="00F77FE5"/>
    <w:rsid w:val="00FA0847"/>
    <w:rsid w:val="00FE63A1"/>
    <w:rsid w:val="00FF3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7199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E2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6453"/>
  </w:style>
  <w:style w:type="paragraph" w:styleId="a6">
    <w:name w:val="footer"/>
    <w:basedOn w:val="a"/>
    <w:link w:val="a7"/>
    <w:uiPriority w:val="99"/>
    <w:unhideWhenUsed/>
    <w:rsid w:val="00E2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453"/>
  </w:style>
  <w:style w:type="paragraph" w:styleId="a8">
    <w:name w:val="Balloon Text"/>
    <w:basedOn w:val="a"/>
    <w:link w:val="a9"/>
    <w:uiPriority w:val="99"/>
    <w:semiHidden/>
    <w:unhideWhenUsed/>
    <w:rsid w:val="00E22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239C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E223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2239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E4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EE411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173C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61C11F61BCA85722F9E9089CBDB8C8FAF993DDB8DDFEA828287CAC338C368593C10F06F9E87C46m4gC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Кухтина Ю.В.</dc:creator>
  <cp:keywords/>
  <dc:description/>
  <cp:lastModifiedBy>new</cp:lastModifiedBy>
  <cp:revision>27</cp:revision>
  <cp:lastPrinted>2018-08-14T01:38:00Z</cp:lastPrinted>
  <dcterms:created xsi:type="dcterms:W3CDTF">2012-06-19T07:22:00Z</dcterms:created>
  <dcterms:modified xsi:type="dcterms:W3CDTF">2018-08-14T01:38:00Z</dcterms:modified>
</cp:coreProperties>
</file>